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3F7138" w:rsidRDefault="003F7138" w:rsidP="003F7138">
      <w:pPr>
        <w:jc w:val="center"/>
        <w:rPr>
          <w:rFonts w:ascii="Tahoma" w:hAnsi="Tahoma" w:cs="Tahoma"/>
          <w:noProof/>
          <w:rtl/>
        </w:rPr>
      </w:pPr>
      <w:r>
        <w:rPr>
          <w:rFonts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707EA25" wp14:editId="45AE67A8">
            <wp:simplePos x="0" y="0"/>
            <wp:positionH relativeFrom="column">
              <wp:posOffset>771525</wp:posOffset>
            </wp:positionH>
            <wp:positionV relativeFrom="paragraph">
              <wp:posOffset>247650</wp:posOffset>
            </wp:positionV>
            <wp:extent cx="47625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514" y="21386"/>
                <wp:lineTo x="21514" y="0"/>
                <wp:lineTo x="0" y="0"/>
              </wp:wrapPolygon>
            </wp:wrapTight>
            <wp:docPr id="2" name="Picture 2" descr="C:\Users\daftar\Desktop\photo_2017-04-05_08-1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ftar\Desktop\photo_2017-04-05_08-16-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138">
        <w:rPr>
          <w:rFonts w:ascii="Tahoma" w:hAnsi="Tahoma" w:cs="Tahoma"/>
          <w:noProof/>
          <w:rtl/>
        </w:rPr>
        <w:t>دید و بازدید کارکنان آموزشکده فنی و حرفه ای دختران نجف آباد با ریاست آموزشکده برگزار شد</w:t>
      </w:r>
    </w:p>
    <w:p w:rsidR="000A3858" w:rsidRDefault="000A3858" w:rsidP="003F7138">
      <w:pPr>
        <w:jc w:val="center"/>
        <w:rPr>
          <w:rFonts w:ascii="Tahoma" w:hAnsi="Tahoma" w:cs="Tahoma"/>
          <w:noProof/>
          <w:rtl/>
        </w:rPr>
      </w:pPr>
    </w:p>
    <w:p w:rsidR="000A3858" w:rsidRPr="003F7138" w:rsidRDefault="000A3858" w:rsidP="003F7138">
      <w:pPr>
        <w:jc w:val="center"/>
        <w:rPr>
          <w:rFonts w:ascii="Tahoma" w:hAnsi="Tahoma" w:cs="Tahoma"/>
          <w:noProof/>
          <w:rtl/>
        </w:rPr>
      </w:pPr>
    </w:p>
    <w:p w:rsidR="00947B53" w:rsidRDefault="003F7138" w:rsidP="003F7138">
      <w:pPr>
        <w:jc w:val="right"/>
        <w:rPr>
          <w:noProof/>
          <w:rtl/>
        </w:rPr>
      </w:pPr>
      <w:r>
        <w:rPr>
          <w:noProof/>
        </w:rPr>
        <w:t xml:space="preserve">           </w:t>
      </w:r>
    </w:p>
    <w:p w:rsidR="00947B53" w:rsidRPr="003F7138" w:rsidRDefault="003F7138" w:rsidP="003F7138">
      <w:pPr>
        <w:tabs>
          <w:tab w:val="left" w:pos="7845"/>
          <w:tab w:val="left" w:pos="8070"/>
        </w:tabs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</w:p>
    <w:p w:rsidR="00947B53" w:rsidRPr="00947B53" w:rsidRDefault="00947B53" w:rsidP="00947B53">
      <w:pPr>
        <w:tabs>
          <w:tab w:val="left" w:pos="8070"/>
        </w:tabs>
        <w:jc w:val="right"/>
        <w:rPr>
          <w:rFonts w:cs="Arial"/>
          <w:rtl/>
        </w:rPr>
      </w:pPr>
    </w:p>
    <w:p w:rsidR="00947B53" w:rsidRDefault="00947B53" w:rsidP="003F7138">
      <w:pPr>
        <w:tabs>
          <w:tab w:val="left" w:pos="8070"/>
        </w:tabs>
        <w:jc w:val="center"/>
        <w:rPr>
          <w:rFonts w:cs="Arial"/>
          <w:rtl/>
        </w:rPr>
      </w:pPr>
    </w:p>
    <w:p w:rsidR="003F7138" w:rsidRDefault="003F7138" w:rsidP="003F7138">
      <w:pPr>
        <w:tabs>
          <w:tab w:val="left" w:pos="8070"/>
        </w:tabs>
        <w:jc w:val="center"/>
        <w:rPr>
          <w:rFonts w:cs="Arial"/>
          <w:rtl/>
        </w:rPr>
      </w:pPr>
    </w:p>
    <w:p w:rsidR="0002527D" w:rsidRPr="008B0439" w:rsidRDefault="00947B53" w:rsidP="008B0439">
      <w:pPr>
        <w:tabs>
          <w:tab w:val="left" w:pos="8070"/>
        </w:tabs>
        <w:jc w:val="right"/>
        <w:rPr>
          <w:rFonts w:ascii="Tahoma" w:hAnsi="Tahoma" w:cs="Tahoma"/>
          <w:sz w:val="24"/>
          <w:szCs w:val="24"/>
        </w:rPr>
      </w:pPr>
      <w:r>
        <w:t xml:space="preserve">  </w:t>
      </w:r>
      <w:r w:rsidRPr="008B0439">
        <w:rPr>
          <w:rFonts w:ascii="Tahoma" w:hAnsi="Tahoma" w:cs="Tahoma"/>
          <w:sz w:val="24"/>
          <w:szCs w:val="24"/>
          <w:rtl/>
        </w:rPr>
        <w:t xml:space="preserve">صبح روز </w:t>
      </w:r>
      <w:r w:rsidR="00A907CD" w:rsidRPr="008B0439">
        <w:rPr>
          <w:rFonts w:ascii="Tahoma" w:hAnsi="Tahoma" w:cs="Tahoma"/>
          <w:sz w:val="24"/>
          <w:szCs w:val="24"/>
          <w:rtl/>
        </w:rPr>
        <w:t>سه</w:t>
      </w:r>
      <w:r w:rsidRPr="008B0439">
        <w:rPr>
          <w:rFonts w:ascii="Tahoma" w:hAnsi="Tahoma" w:cs="Tahoma"/>
          <w:sz w:val="24"/>
          <w:szCs w:val="24"/>
          <w:rtl/>
        </w:rPr>
        <w:t xml:space="preserve"> شنبه پانزدهم فروردین ماه، با حضور کارکنان</w:t>
      </w:r>
      <w:r w:rsidR="0002527D" w:rsidRPr="008B0439">
        <w:rPr>
          <w:rFonts w:ascii="Tahoma" w:hAnsi="Tahoma" w:cs="Tahoma"/>
          <w:sz w:val="24"/>
          <w:szCs w:val="24"/>
          <w:rtl/>
        </w:rPr>
        <w:t xml:space="preserve"> آموزشکده دختران نجف آباد  </w:t>
      </w:r>
      <w:r w:rsidRPr="008B0439">
        <w:rPr>
          <w:rFonts w:ascii="Tahoma" w:hAnsi="Tahoma" w:cs="Tahoma"/>
          <w:sz w:val="24"/>
          <w:szCs w:val="24"/>
          <w:rtl/>
        </w:rPr>
        <w:t xml:space="preserve">در سالن جلسات </w:t>
      </w:r>
      <w:r w:rsidR="0002527D" w:rsidRPr="008B0439">
        <w:rPr>
          <w:rFonts w:ascii="Tahoma" w:hAnsi="Tahoma" w:cs="Tahoma"/>
          <w:sz w:val="24"/>
          <w:szCs w:val="24"/>
          <w:rtl/>
        </w:rPr>
        <w:t>مرکز</w:t>
      </w:r>
      <w:r w:rsidRPr="008B0439">
        <w:rPr>
          <w:rFonts w:ascii="Tahoma" w:hAnsi="Tahoma" w:cs="Tahoma"/>
          <w:sz w:val="24"/>
          <w:szCs w:val="24"/>
          <w:rtl/>
        </w:rPr>
        <w:t xml:space="preserve">، مراسم دید و بازدید نوروزی با ریاست </w:t>
      </w:r>
      <w:r w:rsidR="0002527D" w:rsidRPr="008B0439">
        <w:rPr>
          <w:rFonts w:ascii="Tahoma" w:hAnsi="Tahoma" w:cs="Tahoma"/>
          <w:sz w:val="24"/>
          <w:szCs w:val="24"/>
          <w:rtl/>
        </w:rPr>
        <w:t>آموزشکده</w:t>
      </w:r>
      <w:r w:rsidRPr="008B0439">
        <w:rPr>
          <w:rFonts w:ascii="Tahoma" w:hAnsi="Tahoma" w:cs="Tahoma"/>
          <w:sz w:val="24"/>
          <w:szCs w:val="24"/>
          <w:rtl/>
        </w:rPr>
        <w:t xml:space="preserve"> برگزار شد</w:t>
      </w:r>
    </w:p>
    <w:p w:rsidR="00FE32E5" w:rsidRPr="008B0439" w:rsidRDefault="0002527D" w:rsidP="008B0439">
      <w:pPr>
        <w:jc w:val="right"/>
        <w:rPr>
          <w:rFonts w:ascii="Tahoma" w:hAnsi="Tahoma" w:cs="Tahoma"/>
          <w:sz w:val="24"/>
          <w:szCs w:val="24"/>
          <w:rtl/>
        </w:rPr>
      </w:pPr>
      <w:r w:rsidRPr="008B0439">
        <w:rPr>
          <w:rFonts w:ascii="Tahoma" w:hAnsi="Tahoma" w:cs="Tahoma"/>
          <w:b/>
          <w:bCs/>
          <w:sz w:val="24"/>
          <w:szCs w:val="24"/>
          <w:rtl/>
        </w:rPr>
        <w:t>به گزارش روابط عمومی آموزشکده</w:t>
      </w:r>
      <w:r w:rsidRPr="008B0439">
        <w:rPr>
          <w:rFonts w:ascii="Tahoma" w:hAnsi="Tahoma" w:cs="Tahoma"/>
          <w:sz w:val="24"/>
          <w:szCs w:val="24"/>
          <w:rtl/>
        </w:rPr>
        <w:t xml:space="preserve">، خانم الهام ایمانیان ریاست آموزشکده با تبریک فرا رسیدن نوروز و آغاز سال نو گرامیداشت ولادت حضرت زهرا(س) و حلول ماه رجب و همچنین ، به </w:t>
      </w:r>
      <w:r w:rsidR="00A907CD" w:rsidRPr="008B0439">
        <w:rPr>
          <w:rFonts w:ascii="Tahoma" w:hAnsi="Tahoma" w:cs="Tahoma"/>
          <w:sz w:val="24"/>
          <w:szCs w:val="24"/>
          <w:rtl/>
        </w:rPr>
        <w:t>پیشرفتهای</w:t>
      </w:r>
      <w:r w:rsidRPr="008B0439">
        <w:rPr>
          <w:rFonts w:ascii="Tahoma" w:hAnsi="Tahoma" w:cs="Tahoma"/>
          <w:sz w:val="24"/>
          <w:szCs w:val="24"/>
          <w:rtl/>
        </w:rPr>
        <w:t xml:space="preserve"> </w:t>
      </w:r>
      <w:r w:rsidR="00A907CD" w:rsidRPr="008B0439">
        <w:rPr>
          <w:rFonts w:ascii="Tahoma" w:hAnsi="Tahoma" w:cs="Tahoma"/>
          <w:sz w:val="24"/>
          <w:szCs w:val="24"/>
          <w:rtl/>
        </w:rPr>
        <w:t>آموزشکده</w:t>
      </w:r>
      <w:r w:rsidRPr="008B0439">
        <w:rPr>
          <w:rFonts w:ascii="Tahoma" w:hAnsi="Tahoma" w:cs="Tahoma"/>
          <w:sz w:val="24"/>
          <w:szCs w:val="24"/>
          <w:rtl/>
        </w:rPr>
        <w:t xml:space="preserve"> در سال گذشته اشاره کرد و گفت: </w:t>
      </w:r>
      <w:r w:rsidR="00A907CD" w:rsidRPr="008B0439">
        <w:rPr>
          <w:rFonts w:ascii="Tahoma" w:hAnsi="Tahoma" w:cs="Tahoma"/>
          <w:sz w:val="24"/>
          <w:szCs w:val="24"/>
          <w:rtl/>
        </w:rPr>
        <w:t>آموزشکده</w:t>
      </w:r>
      <w:r w:rsidRPr="008B0439">
        <w:rPr>
          <w:rFonts w:ascii="Tahoma" w:hAnsi="Tahoma" w:cs="Tahoma"/>
          <w:sz w:val="24"/>
          <w:szCs w:val="24"/>
          <w:rtl/>
        </w:rPr>
        <w:t xml:space="preserve"> به عنوان یکی از</w:t>
      </w:r>
      <w:r w:rsidR="00A907CD" w:rsidRPr="008B0439">
        <w:rPr>
          <w:rFonts w:ascii="Tahoma" w:hAnsi="Tahoma" w:cs="Tahoma"/>
          <w:sz w:val="24"/>
          <w:szCs w:val="24"/>
          <w:rtl/>
        </w:rPr>
        <w:t>مراکزهای فعال و</w:t>
      </w:r>
      <w:r w:rsidRPr="008B0439">
        <w:rPr>
          <w:rFonts w:ascii="Tahoma" w:hAnsi="Tahoma" w:cs="Tahoma"/>
          <w:sz w:val="24"/>
          <w:szCs w:val="24"/>
          <w:rtl/>
        </w:rPr>
        <w:t xml:space="preserve"> کارآفرینی در </w:t>
      </w:r>
      <w:r w:rsidR="00A907CD" w:rsidRPr="008B0439">
        <w:rPr>
          <w:rFonts w:ascii="Tahoma" w:hAnsi="Tahoma" w:cs="Tahoma"/>
          <w:sz w:val="24"/>
          <w:szCs w:val="24"/>
          <w:rtl/>
        </w:rPr>
        <w:t>قسمت درآمد زایی در</w:t>
      </w:r>
      <w:r w:rsidRPr="008B0439">
        <w:rPr>
          <w:rFonts w:ascii="Tahoma" w:hAnsi="Tahoma" w:cs="Tahoma"/>
          <w:sz w:val="24"/>
          <w:szCs w:val="24"/>
          <w:rtl/>
        </w:rPr>
        <w:t xml:space="preserve">سال </w:t>
      </w:r>
      <w:r w:rsidR="00A907CD" w:rsidRPr="008B0439">
        <w:rPr>
          <w:rFonts w:ascii="Tahoma" w:hAnsi="Tahoma" w:cs="Tahoma"/>
          <w:sz w:val="24"/>
          <w:szCs w:val="24"/>
          <w:rtl/>
        </w:rPr>
        <w:t xml:space="preserve">95 </w:t>
      </w:r>
      <w:r w:rsidR="00592B9C" w:rsidRPr="008B0439">
        <w:rPr>
          <w:rFonts w:ascii="Tahoma" w:hAnsi="Tahoma" w:cs="Tahoma"/>
          <w:sz w:val="24"/>
          <w:szCs w:val="24"/>
          <w:rtl/>
        </w:rPr>
        <w:t xml:space="preserve">به موفقیت‌های چشمگیری دست پیدا </w:t>
      </w:r>
      <w:r w:rsidR="008B0439">
        <w:rPr>
          <w:rFonts w:ascii="Tahoma" w:hAnsi="Tahoma" w:cs="Tahoma" w:hint="cs"/>
          <w:sz w:val="24"/>
          <w:szCs w:val="24"/>
          <w:rtl/>
        </w:rPr>
        <w:t>کرد</w:t>
      </w:r>
      <w:r w:rsidR="00592B9C" w:rsidRPr="008B0439">
        <w:rPr>
          <w:rFonts w:ascii="Tahoma" w:hAnsi="Tahoma" w:cs="Tahoma"/>
          <w:sz w:val="24"/>
          <w:szCs w:val="24"/>
          <w:rtl/>
        </w:rPr>
        <w:t xml:space="preserve"> </w:t>
      </w:r>
      <w:r w:rsidRPr="008B0439">
        <w:rPr>
          <w:rFonts w:ascii="Tahoma" w:hAnsi="Tahoma" w:cs="Tahoma"/>
          <w:sz w:val="24"/>
          <w:szCs w:val="24"/>
          <w:rtl/>
        </w:rPr>
        <w:t>که حاصل زحمات</w:t>
      </w:r>
      <w:r w:rsidR="00A907CD" w:rsidRPr="008B0439">
        <w:rPr>
          <w:rFonts w:ascii="Tahoma" w:hAnsi="Tahoma" w:cs="Tahoma"/>
          <w:sz w:val="24"/>
          <w:szCs w:val="24"/>
          <w:rtl/>
        </w:rPr>
        <w:t xml:space="preserve"> شبانه روزی</w:t>
      </w:r>
      <w:r w:rsidRPr="008B0439">
        <w:rPr>
          <w:rFonts w:ascii="Tahoma" w:hAnsi="Tahoma" w:cs="Tahoma"/>
          <w:sz w:val="24"/>
          <w:szCs w:val="24"/>
          <w:rtl/>
        </w:rPr>
        <w:t xml:space="preserve"> </w:t>
      </w:r>
      <w:r w:rsidR="00A907CD" w:rsidRPr="008B0439">
        <w:rPr>
          <w:rFonts w:ascii="Tahoma" w:hAnsi="Tahoma" w:cs="Tahoma"/>
          <w:sz w:val="24"/>
          <w:szCs w:val="24"/>
          <w:rtl/>
        </w:rPr>
        <w:t xml:space="preserve">کلیه کارکنان ،اساتید ودانشجویان </w:t>
      </w:r>
      <w:r w:rsidRPr="008B0439">
        <w:rPr>
          <w:rFonts w:ascii="Tahoma" w:hAnsi="Tahoma" w:cs="Tahoma"/>
          <w:sz w:val="24"/>
          <w:szCs w:val="24"/>
          <w:rtl/>
        </w:rPr>
        <w:t xml:space="preserve"> </w:t>
      </w:r>
      <w:r w:rsidR="008B0439">
        <w:rPr>
          <w:rFonts w:ascii="Tahoma" w:hAnsi="Tahoma" w:cs="Tahoma" w:hint="cs"/>
          <w:sz w:val="24"/>
          <w:szCs w:val="24"/>
          <w:rtl/>
        </w:rPr>
        <w:t xml:space="preserve">بود </w:t>
      </w:r>
      <w:r w:rsidRPr="008B0439">
        <w:rPr>
          <w:rFonts w:ascii="Tahoma" w:hAnsi="Tahoma" w:cs="Tahoma"/>
          <w:sz w:val="24"/>
          <w:szCs w:val="24"/>
          <w:rtl/>
        </w:rPr>
        <w:t>که ثمرات آن</w:t>
      </w:r>
      <w:r w:rsidR="008B0439">
        <w:rPr>
          <w:rFonts w:ascii="Tahoma" w:hAnsi="Tahoma" w:cs="Tahoma" w:hint="cs"/>
          <w:sz w:val="24"/>
          <w:szCs w:val="24"/>
          <w:rtl/>
        </w:rPr>
        <w:t xml:space="preserve"> را</w:t>
      </w:r>
      <w:r w:rsidRPr="008B0439">
        <w:rPr>
          <w:rFonts w:ascii="Tahoma" w:hAnsi="Tahoma" w:cs="Tahoma"/>
          <w:sz w:val="24"/>
          <w:szCs w:val="24"/>
          <w:rtl/>
        </w:rPr>
        <w:t xml:space="preserve"> در سال‌</w:t>
      </w:r>
      <w:r w:rsidR="00AE1808" w:rsidRPr="008B0439">
        <w:rPr>
          <w:rFonts w:ascii="Tahoma" w:hAnsi="Tahoma" w:cs="Tahoma"/>
          <w:sz w:val="24"/>
          <w:szCs w:val="24"/>
          <w:rtl/>
        </w:rPr>
        <w:t xml:space="preserve">گذشته را شاهد بودیم </w:t>
      </w:r>
      <w:r w:rsidR="002778D1" w:rsidRPr="008B0439">
        <w:rPr>
          <w:rFonts w:ascii="Tahoma" w:hAnsi="Tahoma" w:cs="Tahoma"/>
          <w:sz w:val="24"/>
          <w:szCs w:val="24"/>
          <w:rtl/>
        </w:rPr>
        <w:t>واز همه شما عزیزان تشکر وقدردانی می کنم</w:t>
      </w:r>
      <w:r w:rsidR="00FE32E5" w:rsidRPr="008B0439">
        <w:rPr>
          <w:rFonts w:ascii="Tahoma" w:hAnsi="Tahoma" w:cs="Tahoma"/>
          <w:sz w:val="24"/>
          <w:szCs w:val="24"/>
          <w:rtl/>
        </w:rPr>
        <w:t xml:space="preserve"> </w:t>
      </w:r>
    </w:p>
    <w:p w:rsidR="00FE32E5" w:rsidRPr="008B0439" w:rsidRDefault="00FE32E5" w:rsidP="003403F4">
      <w:pPr>
        <w:jc w:val="right"/>
        <w:rPr>
          <w:rFonts w:ascii="Tahoma" w:hAnsi="Tahoma" w:cs="Tahoma"/>
          <w:sz w:val="24"/>
          <w:szCs w:val="24"/>
          <w:rtl/>
        </w:rPr>
      </w:pPr>
      <w:r w:rsidRPr="008B0439">
        <w:rPr>
          <w:rFonts w:ascii="Tahoma" w:hAnsi="Tahoma" w:cs="Tahoma"/>
          <w:sz w:val="24"/>
          <w:szCs w:val="24"/>
          <w:rtl/>
        </w:rPr>
        <w:t xml:space="preserve">وی با تاکید بر ضرورت رشد همه جانبه آموزشکده از کارکنان همه حوزه‌ها خواست با ایجاد هماهنگی بیشتر بین خود موجب تامل بیشتر شده و موجبات رشد سیستم و خدمات بهتر و بیشتر را به </w:t>
      </w:r>
      <w:r w:rsidR="008B0439">
        <w:rPr>
          <w:rFonts w:ascii="Tahoma" w:hAnsi="Tahoma" w:cs="Tahoma" w:hint="cs"/>
          <w:sz w:val="24"/>
          <w:szCs w:val="24"/>
          <w:rtl/>
        </w:rPr>
        <w:t>مرا</w:t>
      </w:r>
      <w:r w:rsidR="003403F4">
        <w:rPr>
          <w:rFonts w:ascii="Tahoma" w:hAnsi="Tahoma" w:cs="Tahoma" w:hint="cs"/>
          <w:sz w:val="24"/>
          <w:szCs w:val="24"/>
          <w:rtl/>
        </w:rPr>
        <w:t>ج</w:t>
      </w:r>
      <w:bookmarkStart w:id="0" w:name="_GoBack"/>
      <w:bookmarkEnd w:id="0"/>
      <w:r w:rsidR="008B0439">
        <w:rPr>
          <w:rFonts w:ascii="Tahoma" w:hAnsi="Tahoma" w:cs="Tahoma" w:hint="cs"/>
          <w:sz w:val="24"/>
          <w:szCs w:val="24"/>
          <w:rtl/>
        </w:rPr>
        <w:t>عه کنندگان و</w:t>
      </w:r>
      <w:r w:rsidRPr="008B0439">
        <w:rPr>
          <w:rFonts w:ascii="Tahoma" w:hAnsi="Tahoma" w:cs="Tahoma"/>
          <w:sz w:val="24"/>
          <w:szCs w:val="24"/>
          <w:rtl/>
        </w:rPr>
        <w:t>دانشجویان فراهم کنند</w:t>
      </w:r>
      <w:r w:rsidR="000250A4" w:rsidRPr="008B0439">
        <w:rPr>
          <w:rFonts w:ascii="Tahoma" w:hAnsi="Tahoma" w:cs="Tahoma"/>
          <w:sz w:val="24"/>
          <w:szCs w:val="24"/>
          <w:rtl/>
        </w:rPr>
        <w:t xml:space="preserve"> بی‌‌شک همه کارکنان این واحد درقسمتهای محل خدمت خود به کارشناسانی خبره تبدیل شده ا ند که هرکدام می‌توانند یک مجموعه را به تنهایی اداره کنند و این از افتخارات این واحد است </w:t>
      </w:r>
    </w:p>
    <w:p w:rsidR="00045BCD" w:rsidRPr="008B0439" w:rsidRDefault="00FE32E5" w:rsidP="008B0439">
      <w:pPr>
        <w:jc w:val="mediumKashida"/>
        <w:rPr>
          <w:rFonts w:ascii="Tahoma" w:hAnsi="Tahoma" w:cs="Tahoma"/>
          <w:sz w:val="24"/>
          <w:szCs w:val="24"/>
          <w:rtl/>
        </w:rPr>
      </w:pPr>
      <w:r w:rsidRPr="008B0439">
        <w:rPr>
          <w:rFonts w:ascii="Tahoma" w:hAnsi="Tahoma" w:cs="Tahoma"/>
          <w:sz w:val="24"/>
          <w:szCs w:val="24"/>
          <w:rtl/>
        </w:rPr>
        <w:t xml:space="preserve"> </w:t>
      </w:r>
    </w:p>
    <w:p w:rsidR="0002527D" w:rsidRPr="008B0439" w:rsidRDefault="00045BCD" w:rsidP="00756064">
      <w:pPr>
        <w:jc w:val="right"/>
        <w:rPr>
          <w:rFonts w:ascii="Tahoma" w:hAnsi="Tahoma" w:cs="Tahoma"/>
          <w:sz w:val="24"/>
          <w:szCs w:val="24"/>
        </w:rPr>
      </w:pPr>
      <w:r w:rsidRPr="008B0439">
        <w:rPr>
          <w:rFonts w:ascii="Tahoma" w:hAnsi="Tahoma" w:cs="Tahoma"/>
          <w:sz w:val="24"/>
          <w:szCs w:val="24"/>
          <w:rtl/>
        </w:rPr>
        <w:t xml:space="preserve">وی تصریح کرد : درعرصه جهاد اقتصادی هر چه در قسمتهای درآمد زایی، مهارت آموزی، کارآفرینی فعال‌تر باشیم، به چرخه اقتصادی کشور کمک بیشتری </w:t>
      </w:r>
      <w:r w:rsidR="00851E48" w:rsidRPr="008B0439">
        <w:rPr>
          <w:rFonts w:ascii="Tahoma" w:hAnsi="Tahoma" w:cs="Tahoma"/>
          <w:sz w:val="24"/>
          <w:szCs w:val="24"/>
          <w:rtl/>
        </w:rPr>
        <w:t xml:space="preserve">می کنیم واشاره ای به سخنان گهر بارمقام معظم رهبری داشت وگفت: سال جاری راکه سال اقتصاد مقاومتی، تولید و اشتغال نام گذاری کردند و اگر توجه داشته باشیم حضور مردم </w:t>
      </w:r>
      <w:r w:rsidR="00756064">
        <w:rPr>
          <w:rFonts w:ascii="Tahoma" w:hAnsi="Tahoma" w:cs="Tahoma" w:hint="cs"/>
          <w:sz w:val="24"/>
          <w:szCs w:val="24"/>
          <w:rtl/>
        </w:rPr>
        <w:t xml:space="preserve">را </w:t>
      </w:r>
      <w:r w:rsidR="00851E48" w:rsidRPr="008B0439">
        <w:rPr>
          <w:rFonts w:ascii="Tahoma" w:hAnsi="Tahoma" w:cs="Tahoma"/>
          <w:sz w:val="24"/>
          <w:szCs w:val="24"/>
          <w:rtl/>
        </w:rPr>
        <w:t>نقش اصلی در حمایت از تولید و اشتغال دانست پس از فرصتی که پیش آمده استفاده بهینه را ببریم و</w:t>
      </w:r>
      <w:r w:rsidR="00AE1808" w:rsidRPr="008B0439">
        <w:rPr>
          <w:rFonts w:ascii="Tahoma" w:hAnsi="Tahoma" w:cs="Tahoma"/>
          <w:sz w:val="24"/>
          <w:szCs w:val="24"/>
          <w:rtl/>
        </w:rPr>
        <w:t xml:space="preserve">سالی که با نام دخت پیامبر اکرم فاطمه زهرا شروع شود سالی پر از خیر وبرکت با همت شما عزیزان خواهیم داشت </w:t>
      </w:r>
      <w:r w:rsidR="00190E6F" w:rsidRPr="008B0439">
        <w:rPr>
          <w:rFonts w:ascii="Tahoma" w:hAnsi="Tahoma" w:cs="Tahoma"/>
          <w:sz w:val="24"/>
          <w:szCs w:val="24"/>
          <w:rtl/>
        </w:rPr>
        <w:t>و موفقیت روزافزون را برای آنان از خداوند آرزو کرد.</w:t>
      </w:r>
      <w:r w:rsidR="00AE1808" w:rsidRPr="008B0439">
        <w:rPr>
          <w:rFonts w:ascii="Tahoma" w:hAnsi="Tahoma" w:cs="Tahoma"/>
          <w:sz w:val="24"/>
          <w:szCs w:val="24"/>
          <w:rtl/>
        </w:rPr>
        <w:t xml:space="preserve"> </w:t>
      </w:r>
    </w:p>
    <w:p w:rsidR="003913C2" w:rsidRPr="0002527D" w:rsidRDefault="003913C2" w:rsidP="0002527D">
      <w:pPr>
        <w:jc w:val="right"/>
      </w:pPr>
    </w:p>
    <w:sectPr w:rsidR="003913C2" w:rsidRPr="0002527D" w:rsidSect="008B043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53"/>
    <w:rsid w:val="000250A4"/>
    <w:rsid w:val="0002527D"/>
    <w:rsid w:val="00045BCD"/>
    <w:rsid w:val="000A3858"/>
    <w:rsid w:val="00190E6F"/>
    <w:rsid w:val="002778D1"/>
    <w:rsid w:val="003403F4"/>
    <w:rsid w:val="003913C2"/>
    <w:rsid w:val="003F7138"/>
    <w:rsid w:val="00592B9C"/>
    <w:rsid w:val="00756064"/>
    <w:rsid w:val="00851E48"/>
    <w:rsid w:val="008B0439"/>
    <w:rsid w:val="00947B53"/>
    <w:rsid w:val="00A907CD"/>
    <w:rsid w:val="00AE1808"/>
    <w:rsid w:val="00E27D81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</dc:creator>
  <cp:lastModifiedBy>daftar</cp:lastModifiedBy>
  <cp:revision>15</cp:revision>
  <dcterms:created xsi:type="dcterms:W3CDTF">2017-04-05T03:48:00Z</dcterms:created>
  <dcterms:modified xsi:type="dcterms:W3CDTF">2017-04-05T05:31:00Z</dcterms:modified>
</cp:coreProperties>
</file>