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C9" w:rsidRPr="001108C9" w:rsidRDefault="001108C9" w:rsidP="001108C9">
      <w:pPr>
        <w:rPr>
          <w:sz w:val="28"/>
          <w:szCs w:val="28"/>
          <w:rtl/>
        </w:rPr>
      </w:pPr>
    </w:p>
    <w:tbl>
      <w:tblPr>
        <w:tblStyle w:val="TableGrid"/>
        <w:bidiVisual/>
        <w:tblW w:w="14403" w:type="dxa"/>
        <w:tblLayout w:type="fixed"/>
        <w:tblLook w:val="04A0" w:firstRow="1" w:lastRow="0" w:firstColumn="1" w:lastColumn="0" w:noHBand="0" w:noVBand="1"/>
      </w:tblPr>
      <w:tblGrid>
        <w:gridCol w:w="3874"/>
        <w:gridCol w:w="2254"/>
        <w:gridCol w:w="2409"/>
        <w:gridCol w:w="2127"/>
        <w:gridCol w:w="3686"/>
        <w:gridCol w:w="53"/>
      </w:tblGrid>
      <w:tr w:rsidR="005D2D2D" w:rsidRPr="005D2D2D" w:rsidTr="007458DB">
        <w:trPr>
          <w:gridAfter w:val="1"/>
          <w:wAfter w:w="53" w:type="dxa"/>
        </w:trPr>
        <w:tc>
          <w:tcPr>
            <w:tcW w:w="14350" w:type="dxa"/>
            <w:gridSpan w:val="5"/>
          </w:tcPr>
          <w:p w:rsidR="00645DB1" w:rsidRPr="005D2D2D" w:rsidRDefault="00645DB1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943634" w:themeColor="accent2" w:themeShade="BF"/>
                <w:sz w:val="44"/>
                <w:szCs w:val="44"/>
                <w:rtl/>
              </w:rPr>
              <w:t>کد رشته محل کاردانی پیوسته اموزشکده فنی و حرفه ای دختران نجف اباد در سال تحصیلی 99</w:t>
            </w:r>
          </w:p>
        </w:tc>
      </w:tr>
      <w:tr w:rsidR="005D2D2D" w:rsidRPr="005D2D2D" w:rsidTr="001108C9">
        <w:trPr>
          <w:gridAfter w:val="1"/>
          <w:wAfter w:w="53" w:type="dxa"/>
        </w:trPr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رشته های کاردانی</w:t>
            </w:r>
          </w:p>
        </w:tc>
        <w:tc>
          <w:tcPr>
            <w:tcW w:w="4663" w:type="dxa"/>
            <w:gridSpan w:val="2"/>
          </w:tcPr>
          <w:p w:rsidR="001108C9" w:rsidRPr="005D2D2D" w:rsidRDefault="001108C9" w:rsidP="00C425EB">
            <w:pPr>
              <w:rPr>
                <w:color w:val="215868" w:themeColor="accent5" w:themeShade="80"/>
                <w:sz w:val="44"/>
                <w:szCs w:val="44"/>
                <w:rtl/>
              </w:rPr>
            </w:pPr>
            <w:r w:rsidRPr="005D2D2D">
              <w:rPr>
                <w:rFonts w:hint="cs"/>
                <w:color w:val="215868" w:themeColor="accent5" w:themeShade="80"/>
                <w:sz w:val="44"/>
                <w:szCs w:val="44"/>
                <w:rtl/>
              </w:rPr>
              <w:t xml:space="preserve">رشته محل (روزانه)                </w:t>
            </w:r>
          </w:p>
        </w:tc>
        <w:tc>
          <w:tcPr>
            <w:tcW w:w="5813" w:type="dxa"/>
            <w:gridSpan w:val="2"/>
          </w:tcPr>
          <w:p w:rsidR="001108C9" w:rsidRPr="005D2D2D" w:rsidRDefault="001108C9">
            <w:pPr>
              <w:rPr>
                <w:color w:val="215868" w:themeColor="accent5" w:themeShade="80"/>
                <w:sz w:val="44"/>
                <w:szCs w:val="44"/>
                <w:rtl/>
              </w:rPr>
            </w:pPr>
            <w:r w:rsidRPr="005D2D2D">
              <w:rPr>
                <w:rFonts w:hint="cs"/>
                <w:color w:val="215868" w:themeColor="accent5" w:themeShade="80"/>
                <w:sz w:val="44"/>
                <w:szCs w:val="44"/>
                <w:rtl/>
              </w:rPr>
              <w:t xml:space="preserve">     رشته محل نوبت دوم (شبانه  )</w:t>
            </w:r>
          </w:p>
        </w:tc>
      </w:tr>
      <w:tr w:rsidR="005D2D2D" w:rsidTr="001108C9">
        <w:tc>
          <w:tcPr>
            <w:tcW w:w="3874" w:type="dxa"/>
          </w:tcPr>
          <w:p w:rsidR="005D2D2D" w:rsidRPr="005D2D2D" w:rsidRDefault="005D2D2D">
            <w:pPr>
              <w:rPr>
                <w:rFonts w:hint="cs"/>
                <w:color w:val="548DD4" w:themeColor="text2" w:themeTint="99"/>
                <w:sz w:val="44"/>
                <w:szCs w:val="44"/>
                <w:rtl/>
              </w:rPr>
            </w:pPr>
          </w:p>
        </w:tc>
        <w:tc>
          <w:tcPr>
            <w:tcW w:w="2254" w:type="dxa"/>
          </w:tcPr>
          <w:p w:rsidR="005D2D2D" w:rsidRPr="005D2D2D" w:rsidRDefault="005D2D2D" w:rsidP="00402CB8">
            <w:pPr>
              <w:rPr>
                <w:rFonts w:hint="cs"/>
                <w:color w:val="215868" w:themeColor="accent5" w:themeShade="80"/>
                <w:sz w:val="44"/>
                <w:szCs w:val="44"/>
                <w:rtl/>
              </w:rPr>
            </w:pPr>
            <w:r w:rsidRPr="005D2D2D">
              <w:rPr>
                <w:rFonts w:hint="cs"/>
                <w:color w:val="215868" w:themeColor="accent5" w:themeShade="80"/>
                <w:sz w:val="44"/>
                <w:szCs w:val="44"/>
                <w:rtl/>
              </w:rPr>
              <w:t>مهر</w:t>
            </w:r>
          </w:p>
        </w:tc>
        <w:tc>
          <w:tcPr>
            <w:tcW w:w="2409" w:type="dxa"/>
          </w:tcPr>
          <w:p w:rsidR="005D2D2D" w:rsidRPr="005D2D2D" w:rsidRDefault="005D2D2D" w:rsidP="00402CB8">
            <w:pPr>
              <w:rPr>
                <w:rFonts w:hint="cs"/>
                <w:color w:val="215868" w:themeColor="accent5" w:themeShade="80"/>
                <w:sz w:val="44"/>
                <w:szCs w:val="44"/>
                <w:rtl/>
              </w:rPr>
            </w:pPr>
            <w:r w:rsidRPr="005D2D2D">
              <w:rPr>
                <w:rFonts w:hint="cs"/>
                <w:color w:val="215868" w:themeColor="accent5" w:themeShade="80"/>
                <w:sz w:val="44"/>
                <w:szCs w:val="44"/>
                <w:rtl/>
              </w:rPr>
              <w:t>بهمن</w:t>
            </w:r>
          </w:p>
        </w:tc>
        <w:tc>
          <w:tcPr>
            <w:tcW w:w="2127" w:type="dxa"/>
          </w:tcPr>
          <w:p w:rsidR="005D2D2D" w:rsidRPr="005D2D2D" w:rsidRDefault="005D2D2D" w:rsidP="00402CB8">
            <w:pPr>
              <w:rPr>
                <w:rFonts w:hint="cs"/>
                <w:color w:val="215868" w:themeColor="accent5" w:themeShade="80"/>
                <w:sz w:val="44"/>
                <w:szCs w:val="44"/>
                <w:rtl/>
              </w:rPr>
            </w:pPr>
            <w:r w:rsidRPr="005D2D2D">
              <w:rPr>
                <w:rFonts w:hint="cs"/>
                <w:color w:val="215868" w:themeColor="accent5" w:themeShade="80"/>
                <w:sz w:val="44"/>
                <w:szCs w:val="44"/>
                <w:rtl/>
              </w:rPr>
              <w:t>مهر</w:t>
            </w:r>
          </w:p>
        </w:tc>
        <w:tc>
          <w:tcPr>
            <w:tcW w:w="3739" w:type="dxa"/>
            <w:gridSpan w:val="2"/>
          </w:tcPr>
          <w:p w:rsidR="005D2D2D" w:rsidRPr="005D2D2D" w:rsidRDefault="005D2D2D" w:rsidP="00402CB8">
            <w:pPr>
              <w:rPr>
                <w:rFonts w:hint="cs"/>
                <w:color w:val="215868" w:themeColor="accent5" w:themeShade="80"/>
                <w:sz w:val="44"/>
                <w:szCs w:val="44"/>
                <w:rtl/>
              </w:rPr>
            </w:pPr>
            <w:r w:rsidRPr="005D2D2D">
              <w:rPr>
                <w:rFonts w:hint="cs"/>
                <w:color w:val="215868" w:themeColor="accent5" w:themeShade="80"/>
                <w:sz w:val="44"/>
                <w:szCs w:val="44"/>
                <w:rtl/>
              </w:rPr>
              <w:t>بهمن</w:t>
            </w:r>
          </w:p>
        </w:tc>
      </w:tr>
      <w:tr w:rsidR="001108C9" w:rsidTr="001108C9"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طراحی دوخت</w:t>
            </w:r>
          </w:p>
        </w:tc>
        <w:tc>
          <w:tcPr>
            <w:tcW w:w="2254" w:type="dxa"/>
          </w:tcPr>
          <w:p w:rsidR="001108C9" w:rsidRPr="005D2D2D" w:rsidRDefault="001108C9" w:rsidP="00402CB8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6068</w:t>
            </w:r>
          </w:p>
        </w:tc>
        <w:tc>
          <w:tcPr>
            <w:tcW w:w="2409" w:type="dxa"/>
          </w:tcPr>
          <w:p w:rsidR="001108C9" w:rsidRPr="005D2D2D" w:rsidRDefault="001108C9" w:rsidP="00402CB8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6069</w:t>
            </w:r>
          </w:p>
        </w:tc>
        <w:tc>
          <w:tcPr>
            <w:tcW w:w="2127" w:type="dxa"/>
          </w:tcPr>
          <w:p w:rsidR="001108C9" w:rsidRPr="005D2D2D" w:rsidRDefault="001108C9" w:rsidP="00402CB8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6073</w:t>
            </w:r>
          </w:p>
        </w:tc>
        <w:tc>
          <w:tcPr>
            <w:tcW w:w="3739" w:type="dxa"/>
            <w:gridSpan w:val="2"/>
          </w:tcPr>
          <w:p w:rsidR="001108C9" w:rsidRPr="005D2D2D" w:rsidRDefault="001108C9" w:rsidP="00402CB8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6074</w:t>
            </w:r>
          </w:p>
        </w:tc>
      </w:tr>
      <w:tr w:rsidR="001108C9" w:rsidTr="001108C9"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گرافیک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6520</w:t>
            </w:r>
          </w:p>
        </w:tc>
        <w:tc>
          <w:tcPr>
            <w:tcW w:w="2409" w:type="dxa"/>
          </w:tcPr>
          <w:p w:rsidR="001108C9" w:rsidRPr="005D2D2D" w:rsidRDefault="00645DB1" w:rsidP="00645DB1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color w:val="000000" w:themeColor="text1"/>
                <w:sz w:val="44"/>
                <w:szCs w:val="44"/>
              </w:rPr>
              <w:t>6521</w:t>
            </w:r>
          </w:p>
        </w:tc>
        <w:tc>
          <w:tcPr>
            <w:tcW w:w="2127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6524</w:t>
            </w:r>
          </w:p>
        </w:tc>
        <w:tc>
          <w:tcPr>
            <w:tcW w:w="3739" w:type="dxa"/>
            <w:gridSpan w:val="2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6525</w:t>
            </w:r>
          </w:p>
        </w:tc>
      </w:tr>
      <w:tr w:rsidR="001108C9" w:rsidTr="001108C9"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مدیریت خانواده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-</w:t>
            </w:r>
          </w:p>
        </w:tc>
        <w:tc>
          <w:tcPr>
            <w:tcW w:w="2409" w:type="dxa"/>
          </w:tcPr>
          <w:p w:rsidR="001108C9" w:rsidRPr="005D2D2D" w:rsidRDefault="005D2D2D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5975</w:t>
            </w:r>
          </w:p>
        </w:tc>
        <w:tc>
          <w:tcPr>
            <w:tcW w:w="2127" w:type="dxa"/>
          </w:tcPr>
          <w:p w:rsidR="001108C9" w:rsidRPr="005D2D2D" w:rsidRDefault="005D2D2D">
            <w:pPr>
              <w:rPr>
                <w:color w:val="000000" w:themeColor="text1"/>
                <w:sz w:val="44"/>
                <w:szCs w:val="44"/>
                <w:rtl/>
              </w:rPr>
            </w:pPr>
            <w:r>
              <w:rPr>
                <w:rFonts w:hint="cs"/>
                <w:color w:val="000000" w:themeColor="text1"/>
                <w:sz w:val="44"/>
                <w:szCs w:val="44"/>
                <w:rtl/>
              </w:rPr>
              <w:t>-</w:t>
            </w:r>
          </w:p>
        </w:tc>
        <w:tc>
          <w:tcPr>
            <w:tcW w:w="3739" w:type="dxa"/>
            <w:gridSpan w:val="2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5979</w:t>
            </w:r>
          </w:p>
        </w:tc>
      </w:tr>
      <w:tr w:rsidR="001108C9" w:rsidTr="001108C9"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کامپیوتر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2034</w:t>
            </w:r>
          </w:p>
        </w:tc>
        <w:tc>
          <w:tcPr>
            <w:tcW w:w="2409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2035</w:t>
            </w:r>
          </w:p>
        </w:tc>
        <w:tc>
          <w:tcPr>
            <w:tcW w:w="2127" w:type="dxa"/>
          </w:tcPr>
          <w:p w:rsidR="001108C9" w:rsidRPr="005D2D2D" w:rsidRDefault="00645DB1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color w:val="000000" w:themeColor="text1"/>
                <w:sz w:val="44"/>
                <w:szCs w:val="44"/>
              </w:rPr>
              <w:t>2049</w:t>
            </w:r>
          </w:p>
        </w:tc>
        <w:tc>
          <w:tcPr>
            <w:tcW w:w="3739" w:type="dxa"/>
            <w:gridSpan w:val="2"/>
          </w:tcPr>
          <w:p w:rsidR="001108C9" w:rsidRPr="005D2D2D" w:rsidRDefault="00645DB1" w:rsidP="00645DB1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color w:val="000000" w:themeColor="text1"/>
                <w:sz w:val="44"/>
                <w:szCs w:val="44"/>
              </w:rPr>
              <w:t>2050</w:t>
            </w:r>
          </w:p>
        </w:tc>
      </w:tr>
      <w:tr w:rsidR="001108C9" w:rsidTr="001108C9">
        <w:tc>
          <w:tcPr>
            <w:tcW w:w="3874" w:type="dxa"/>
          </w:tcPr>
          <w:p w:rsidR="001108C9" w:rsidRPr="005D2D2D" w:rsidRDefault="001108C9" w:rsidP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صنایع شیمیایی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4820</w:t>
            </w:r>
          </w:p>
        </w:tc>
        <w:tc>
          <w:tcPr>
            <w:tcW w:w="2409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4821</w:t>
            </w:r>
          </w:p>
        </w:tc>
        <w:tc>
          <w:tcPr>
            <w:tcW w:w="2127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4824</w:t>
            </w:r>
          </w:p>
        </w:tc>
        <w:tc>
          <w:tcPr>
            <w:tcW w:w="3739" w:type="dxa"/>
            <w:gridSpan w:val="2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4825</w:t>
            </w:r>
          </w:p>
        </w:tc>
      </w:tr>
      <w:tr w:rsidR="001108C9" w:rsidTr="001108C9">
        <w:trPr>
          <w:trHeight w:val="580"/>
        </w:trPr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معماری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4321</w:t>
            </w:r>
          </w:p>
        </w:tc>
        <w:tc>
          <w:tcPr>
            <w:tcW w:w="2409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4322</w:t>
            </w:r>
          </w:p>
        </w:tc>
        <w:tc>
          <w:tcPr>
            <w:tcW w:w="2127" w:type="dxa"/>
          </w:tcPr>
          <w:p w:rsidR="001108C9" w:rsidRPr="005D2D2D" w:rsidRDefault="005E09D0" w:rsidP="005E09D0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color w:val="000000" w:themeColor="text1"/>
                <w:sz w:val="44"/>
                <w:szCs w:val="44"/>
              </w:rPr>
              <w:t>4333</w:t>
            </w:r>
          </w:p>
        </w:tc>
        <w:tc>
          <w:tcPr>
            <w:tcW w:w="3739" w:type="dxa"/>
            <w:gridSpan w:val="2"/>
          </w:tcPr>
          <w:p w:rsidR="001108C9" w:rsidRPr="005D2D2D" w:rsidRDefault="005E09D0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color w:val="000000" w:themeColor="text1"/>
                <w:sz w:val="44"/>
                <w:szCs w:val="44"/>
              </w:rPr>
              <w:t>4334</w:t>
            </w:r>
          </w:p>
        </w:tc>
      </w:tr>
      <w:tr w:rsidR="001108C9" w:rsidTr="001108C9"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حسابداری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5122</w:t>
            </w:r>
          </w:p>
        </w:tc>
        <w:tc>
          <w:tcPr>
            <w:tcW w:w="2409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5123</w:t>
            </w:r>
          </w:p>
        </w:tc>
        <w:tc>
          <w:tcPr>
            <w:tcW w:w="2127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5137</w:t>
            </w:r>
          </w:p>
        </w:tc>
        <w:tc>
          <w:tcPr>
            <w:tcW w:w="3739" w:type="dxa"/>
            <w:gridSpan w:val="2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5138</w:t>
            </w:r>
          </w:p>
        </w:tc>
      </w:tr>
      <w:tr w:rsidR="001108C9" w:rsidTr="001108C9"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تربیت کودک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5847</w:t>
            </w:r>
          </w:p>
        </w:tc>
        <w:tc>
          <w:tcPr>
            <w:tcW w:w="2409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5848</w:t>
            </w:r>
          </w:p>
        </w:tc>
        <w:tc>
          <w:tcPr>
            <w:tcW w:w="2127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5851</w:t>
            </w:r>
          </w:p>
        </w:tc>
        <w:tc>
          <w:tcPr>
            <w:tcW w:w="3739" w:type="dxa"/>
            <w:gridSpan w:val="2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5852</w:t>
            </w:r>
          </w:p>
        </w:tc>
      </w:tr>
      <w:tr w:rsidR="001108C9" w:rsidTr="001108C9">
        <w:trPr>
          <w:trHeight w:val="419"/>
        </w:trPr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هنرهای تجسمی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6765</w:t>
            </w:r>
          </w:p>
        </w:tc>
        <w:tc>
          <w:tcPr>
            <w:tcW w:w="2409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6766</w:t>
            </w:r>
          </w:p>
        </w:tc>
        <w:tc>
          <w:tcPr>
            <w:tcW w:w="2127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6769</w:t>
            </w:r>
          </w:p>
        </w:tc>
        <w:tc>
          <w:tcPr>
            <w:tcW w:w="3739" w:type="dxa"/>
            <w:gridSpan w:val="2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6770</w:t>
            </w:r>
          </w:p>
        </w:tc>
      </w:tr>
      <w:tr w:rsidR="001108C9" w:rsidTr="001108C9">
        <w:tc>
          <w:tcPr>
            <w:tcW w:w="3874" w:type="dxa"/>
          </w:tcPr>
          <w:p w:rsidR="001108C9" w:rsidRPr="005D2D2D" w:rsidRDefault="001108C9">
            <w:pPr>
              <w:rPr>
                <w:color w:val="548DD4" w:themeColor="text2" w:themeTint="99"/>
                <w:sz w:val="44"/>
                <w:szCs w:val="44"/>
                <w:rtl/>
              </w:rPr>
            </w:pPr>
            <w:r w:rsidRPr="005D2D2D">
              <w:rPr>
                <w:rFonts w:hint="cs"/>
                <w:color w:val="548DD4" w:themeColor="text2" w:themeTint="99"/>
                <w:sz w:val="44"/>
                <w:szCs w:val="44"/>
                <w:rtl/>
              </w:rPr>
              <w:t>فتوگرافیک</w:t>
            </w:r>
          </w:p>
        </w:tc>
        <w:tc>
          <w:tcPr>
            <w:tcW w:w="2254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7221</w:t>
            </w:r>
          </w:p>
        </w:tc>
        <w:tc>
          <w:tcPr>
            <w:tcW w:w="2409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-</w:t>
            </w:r>
          </w:p>
        </w:tc>
        <w:tc>
          <w:tcPr>
            <w:tcW w:w="2127" w:type="dxa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7223</w:t>
            </w:r>
          </w:p>
        </w:tc>
        <w:tc>
          <w:tcPr>
            <w:tcW w:w="3739" w:type="dxa"/>
            <w:gridSpan w:val="2"/>
          </w:tcPr>
          <w:p w:rsidR="001108C9" w:rsidRPr="005D2D2D" w:rsidRDefault="001108C9">
            <w:pPr>
              <w:rPr>
                <w:color w:val="000000" w:themeColor="text1"/>
                <w:sz w:val="44"/>
                <w:szCs w:val="44"/>
                <w:rtl/>
              </w:rPr>
            </w:pPr>
            <w:r w:rsidRPr="005D2D2D">
              <w:rPr>
                <w:rFonts w:hint="cs"/>
                <w:color w:val="000000" w:themeColor="text1"/>
                <w:sz w:val="44"/>
                <w:szCs w:val="44"/>
                <w:rtl/>
              </w:rPr>
              <w:t>-</w:t>
            </w:r>
          </w:p>
        </w:tc>
      </w:tr>
    </w:tbl>
    <w:p w:rsidR="001108C9" w:rsidRDefault="001108C9">
      <w:bookmarkStart w:id="0" w:name="_GoBack"/>
      <w:bookmarkEnd w:id="0"/>
    </w:p>
    <w:sectPr w:rsidR="001108C9" w:rsidSect="001108C9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C9"/>
    <w:rsid w:val="001108C9"/>
    <w:rsid w:val="005D2D2D"/>
    <w:rsid w:val="005E09D0"/>
    <w:rsid w:val="00645DB1"/>
    <w:rsid w:val="007A574D"/>
    <w:rsid w:val="00AA614C"/>
    <w:rsid w:val="00C425EB"/>
    <w:rsid w:val="00D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2DC4A0-EADC-4C13-8E46-A8ED4614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</dc:creator>
  <cp:lastModifiedBy>abo</cp:lastModifiedBy>
  <cp:revision>2</cp:revision>
  <dcterms:created xsi:type="dcterms:W3CDTF">2020-10-14T12:18:00Z</dcterms:created>
  <dcterms:modified xsi:type="dcterms:W3CDTF">2020-10-14T12:18:00Z</dcterms:modified>
</cp:coreProperties>
</file>